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742D" w14:textId="4543C3BD" w:rsidR="006B4529" w:rsidRPr="00207C79" w:rsidRDefault="00207C79" w:rsidP="007D12A9">
      <w:pPr>
        <w:rPr>
          <w:color w:val="595959" w:themeColor="text1" w:themeTint="A6"/>
          <w:sz w:val="38"/>
          <w:szCs w:val="38"/>
        </w:rPr>
      </w:pPr>
      <w:bookmarkStart w:id="0" w:name="_Toc514844113"/>
      <w:bookmarkStart w:id="1" w:name="_Toc514844351"/>
      <w:bookmarkStart w:id="2" w:name="_Toc514852214"/>
      <w:bookmarkStart w:id="3" w:name="_Toc519496219"/>
      <w:bookmarkStart w:id="4" w:name="_Toc516132378"/>
      <w:bookmarkStart w:id="5" w:name="_Toc517200761"/>
      <w:bookmarkStart w:id="6" w:name="_Toc517201077"/>
      <w:bookmarkStart w:id="7" w:name="_Toc517203010"/>
      <w:bookmarkStart w:id="8" w:name="_Toc517205145"/>
      <w:r w:rsidRPr="00B83781">
        <w:rPr>
          <w:noProof/>
          <w:color w:val="595959" w:themeColor="text1" w:themeTint="A6"/>
          <w:sz w:val="38"/>
          <w:szCs w:val="38"/>
        </w:rPr>
        <w:drawing>
          <wp:anchor distT="0" distB="0" distL="114300" distR="114300" simplePos="0" relativeHeight="251660288" behindDoc="0" locked="0" layoutInCell="1" allowOverlap="1" wp14:anchorId="152C31FA" wp14:editId="18CBFC88">
            <wp:simplePos x="0" y="0"/>
            <wp:positionH relativeFrom="column">
              <wp:posOffset>4356100</wp:posOffset>
            </wp:positionH>
            <wp:positionV relativeFrom="paragraph">
              <wp:posOffset>-22860</wp:posOffset>
            </wp:positionV>
            <wp:extent cx="2519045" cy="349583"/>
            <wp:effectExtent l="0" t="0" r="0" b="6350"/>
            <wp:wrapNone/>
            <wp:docPr id="3" name="Picture 2" descr="A picture containing drawing&#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8309" cy="35919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945011" w:rsidRPr="00207C79">
        <w:rPr>
          <w:b/>
          <w:color w:val="595959" w:themeColor="text1" w:themeTint="A6"/>
          <w:sz w:val="38"/>
          <w:szCs w:val="38"/>
        </w:rPr>
        <w:t xml:space="preserve">PROJECT OUTLINE TEMPLATE </w:t>
      </w:r>
      <w:r w:rsidR="00167D1D" w:rsidRPr="00207C79">
        <w:rPr>
          <w:b/>
          <w:color w:val="595959" w:themeColor="text1" w:themeTint="A6"/>
          <w:sz w:val="38"/>
          <w:szCs w:val="38"/>
        </w:rPr>
        <w:t>EXAMPLE</w:t>
      </w:r>
    </w:p>
    <w:p w14:paraId="319EC76D" w14:textId="50025CB6" w:rsidR="007604F3" w:rsidRPr="002C13A7" w:rsidRDefault="007604F3" w:rsidP="006B4529">
      <w:pPr>
        <w:rPr>
          <w:sz w:val="28"/>
          <w:szCs w:val="28"/>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2520"/>
        <w:gridCol w:w="2250"/>
      </w:tblGrid>
      <w:tr w:rsidR="002C13A7" w14:paraId="00E17364" w14:textId="77777777" w:rsidTr="002C13A7">
        <w:tc>
          <w:tcPr>
            <w:tcW w:w="6120" w:type="dxa"/>
            <w:tcBorders>
              <w:bottom w:val="single" w:sz="8" w:space="0" w:color="BFBFBF" w:themeColor="background1" w:themeShade="BF"/>
            </w:tcBorders>
          </w:tcPr>
          <w:p w14:paraId="33557BB6" w14:textId="77777777" w:rsidR="002C13A7" w:rsidRPr="007A689E" w:rsidRDefault="002C13A7" w:rsidP="00A10D35">
            <w:pPr>
              <w:ind w:left="-109"/>
              <w:rPr>
                <w:sz w:val="18"/>
                <w:szCs w:val="18"/>
              </w:rPr>
            </w:pPr>
            <w:r>
              <w:rPr>
                <w:sz w:val="18"/>
                <w:szCs w:val="18"/>
              </w:rPr>
              <w:t>PROJECT NAME</w:t>
            </w:r>
          </w:p>
        </w:tc>
        <w:tc>
          <w:tcPr>
            <w:tcW w:w="2520" w:type="dxa"/>
            <w:tcBorders>
              <w:bottom w:val="single" w:sz="8" w:space="0" w:color="BFBFBF" w:themeColor="background1" w:themeShade="BF"/>
            </w:tcBorders>
          </w:tcPr>
          <w:p w14:paraId="7177CA28" w14:textId="6E94A526" w:rsidR="002C13A7" w:rsidRPr="007A689E" w:rsidRDefault="002C13A7" w:rsidP="00A02B2E">
            <w:pPr>
              <w:ind w:left="-109"/>
              <w:jc w:val="center"/>
              <w:rPr>
                <w:sz w:val="18"/>
                <w:szCs w:val="18"/>
              </w:rPr>
            </w:pPr>
            <w:r>
              <w:rPr>
                <w:sz w:val="18"/>
                <w:szCs w:val="18"/>
              </w:rPr>
              <w:t>PROJECT MANAGER</w:t>
            </w:r>
          </w:p>
        </w:tc>
        <w:tc>
          <w:tcPr>
            <w:tcW w:w="2250" w:type="dxa"/>
            <w:tcBorders>
              <w:bottom w:val="single" w:sz="8" w:space="0" w:color="BFBFBF" w:themeColor="background1" w:themeShade="BF"/>
            </w:tcBorders>
          </w:tcPr>
          <w:p w14:paraId="1B9366F5" w14:textId="77777777" w:rsidR="002C13A7" w:rsidRPr="007A689E" w:rsidRDefault="002C13A7" w:rsidP="00A02B2E">
            <w:pPr>
              <w:ind w:left="-109"/>
              <w:jc w:val="center"/>
              <w:rPr>
                <w:sz w:val="18"/>
                <w:szCs w:val="18"/>
              </w:rPr>
            </w:pPr>
            <w:r>
              <w:rPr>
                <w:sz w:val="18"/>
                <w:szCs w:val="18"/>
              </w:rPr>
              <w:t>PROJECT LEADER</w:t>
            </w:r>
          </w:p>
        </w:tc>
      </w:tr>
      <w:tr w:rsidR="002C13A7" w14:paraId="23BFBF50" w14:textId="77777777" w:rsidTr="002C13A7">
        <w:trPr>
          <w:trHeight w:val="720"/>
        </w:trPr>
        <w:tc>
          <w:tcPr>
            <w:tcW w:w="612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9F9F9"/>
            <w:vAlign w:val="center"/>
          </w:tcPr>
          <w:p w14:paraId="64146126" w14:textId="77777777" w:rsidR="002C13A7" w:rsidRPr="0043457C" w:rsidRDefault="00615DD9" w:rsidP="00A10D35">
            <w:pPr>
              <w:rPr>
                <w:sz w:val="24"/>
              </w:rPr>
            </w:pPr>
            <w:r w:rsidRPr="0043457C">
              <w:rPr>
                <w:sz w:val="24"/>
              </w:rPr>
              <w:t>Brand Awareness Campaign</w:t>
            </w:r>
          </w:p>
        </w:tc>
        <w:tc>
          <w:tcPr>
            <w:tcW w:w="252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7CDFD3E1" w14:textId="21774FC8" w:rsidR="002C13A7" w:rsidRPr="00C47C0E" w:rsidRDefault="00615DD9" w:rsidP="00A02B2E">
            <w:pPr>
              <w:jc w:val="center"/>
              <w:rPr>
                <w:sz w:val="20"/>
                <w:szCs w:val="20"/>
              </w:rPr>
            </w:pPr>
            <w:r>
              <w:rPr>
                <w:sz w:val="20"/>
                <w:szCs w:val="20"/>
              </w:rPr>
              <w:t>Sally Porter</w:t>
            </w:r>
          </w:p>
        </w:tc>
        <w:tc>
          <w:tcPr>
            <w:tcW w:w="22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31D06BAE" w14:textId="77777777" w:rsidR="002C13A7" w:rsidRPr="00C47C0E" w:rsidRDefault="00615DD9" w:rsidP="002C13A7">
            <w:pPr>
              <w:jc w:val="center"/>
              <w:rPr>
                <w:sz w:val="20"/>
                <w:szCs w:val="20"/>
              </w:rPr>
            </w:pPr>
            <w:r>
              <w:rPr>
                <w:sz w:val="20"/>
                <w:szCs w:val="20"/>
              </w:rPr>
              <w:t>Joe Rhodes</w:t>
            </w:r>
          </w:p>
        </w:tc>
      </w:tr>
    </w:tbl>
    <w:p w14:paraId="0E1B3662" w14:textId="52B0599D" w:rsidR="00C406E7" w:rsidRDefault="00C406E7" w:rsidP="006971EE">
      <w:pPr>
        <w:spacing w:line="276" w:lineRule="auto"/>
        <w:rPr>
          <w:sz w:val="15"/>
          <w:szCs w:val="15"/>
        </w:rPr>
      </w:pPr>
    </w:p>
    <w:tbl>
      <w:tblPr>
        <w:tblStyle w:val="TableGrid"/>
        <w:tblW w:w="10863"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115" w:type="dxa"/>
          <w:left w:w="115" w:type="dxa"/>
          <w:right w:w="115" w:type="dxa"/>
        </w:tblCellMar>
        <w:tblLook w:val="04A0" w:firstRow="1" w:lastRow="0" w:firstColumn="1" w:lastColumn="0" w:noHBand="0" w:noVBand="1"/>
      </w:tblPr>
      <w:tblGrid>
        <w:gridCol w:w="1463"/>
        <w:gridCol w:w="4700"/>
        <w:gridCol w:w="4700"/>
      </w:tblGrid>
      <w:tr w:rsidR="00117F0D" w:rsidRPr="006971EE" w14:paraId="39B2FB05" w14:textId="77777777" w:rsidTr="00887040">
        <w:trPr>
          <w:trHeight w:val="1008"/>
        </w:trPr>
        <w:tc>
          <w:tcPr>
            <w:tcW w:w="1463" w:type="dxa"/>
            <w:shd w:val="clear" w:color="auto" w:fill="EAEEF3"/>
          </w:tcPr>
          <w:bookmarkEnd w:id="4"/>
          <w:bookmarkEnd w:id="5"/>
          <w:bookmarkEnd w:id="6"/>
          <w:bookmarkEnd w:id="7"/>
          <w:bookmarkEnd w:id="8"/>
          <w:p w14:paraId="45020AAB" w14:textId="77777777" w:rsidR="00117F0D" w:rsidRDefault="00117F0D" w:rsidP="00117F0D">
            <w:pPr>
              <w:rPr>
                <w:sz w:val="18"/>
                <w:szCs w:val="18"/>
              </w:rPr>
            </w:pPr>
            <w:r w:rsidRPr="00117F0D">
              <w:rPr>
                <w:sz w:val="18"/>
                <w:szCs w:val="18"/>
              </w:rPr>
              <w:t xml:space="preserve">PROJECT </w:t>
            </w:r>
            <w:r w:rsidR="002C53C6">
              <w:rPr>
                <w:sz w:val="18"/>
                <w:szCs w:val="18"/>
              </w:rPr>
              <w:t>SUMMARY</w:t>
            </w:r>
          </w:p>
          <w:p w14:paraId="7A601D61" w14:textId="77777777" w:rsidR="00117F0D" w:rsidRPr="00117F0D" w:rsidRDefault="00117F0D" w:rsidP="00117F0D">
            <w:pPr>
              <w:rPr>
                <w:sz w:val="18"/>
                <w:szCs w:val="18"/>
              </w:rPr>
            </w:pPr>
          </w:p>
        </w:tc>
        <w:tc>
          <w:tcPr>
            <w:tcW w:w="9400" w:type="dxa"/>
            <w:gridSpan w:val="2"/>
          </w:tcPr>
          <w:p w14:paraId="54541B95" w14:textId="0E3347A8" w:rsidR="00117F0D" w:rsidRPr="00207C79" w:rsidRDefault="00615DD9" w:rsidP="00945011">
            <w:pPr>
              <w:jc w:val="both"/>
              <w:rPr>
                <w:rFonts w:ascii="Times New Roman" w:hAnsi="Times New Roman"/>
                <w:color w:val="000000" w:themeColor="text1"/>
                <w:sz w:val="20"/>
                <w:szCs w:val="20"/>
              </w:rPr>
            </w:pPr>
            <w:r w:rsidRPr="00D12520">
              <w:rPr>
                <w:color w:val="000000" w:themeColor="text1"/>
                <w:sz w:val="20"/>
                <w:szCs w:val="20"/>
              </w:rPr>
              <w:t xml:space="preserve">Our recent research into brand awareness and perception showed areas of weakness in brand messaging. This marketing campaign </w:t>
            </w:r>
            <w:r w:rsidR="003D40C4" w:rsidRPr="00D12520">
              <w:rPr>
                <w:color w:val="000000" w:themeColor="text1"/>
                <w:sz w:val="20"/>
                <w:szCs w:val="20"/>
              </w:rPr>
              <w:t>focuses</w:t>
            </w:r>
            <w:r w:rsidRPr="00D12520">
              <w:rPr>
                <w:color w:val="000000" w:themeColor="text1"/>
                <w:sz w:val="20"/>
                <w:szCs w:val="20"/>
              </w:rPr>
              <w:t xml:space="preserve"> on increasing brand recognition through updated communications, </w:t>
            </w:r>
            <w:r w:rsidR="003D40C4" w:rsidRPr="00D12520">
              <w:rPr>
                <w:color w:val="000000" w:themeColor="text1"/>
                <w:sz w:val="20"/>
                <w:szCs w:val="20"/>
              </w:rPr>
              <w:t>especially by i</w:t>
            </w:r>
            <w:r w:rsidR="003D40C4" w:rsidRPr="00D12520">
              <w:rPr>
                <w:color w:val="000000" w:themeColor="text1"/>
                <w:sz w:val="20"/>
                <w:szCs w:val="20"/>
                <w:shd w:val="clear" w:color="auto" w:fill="FFFFFF"/>
              </w:rPr>
              <w:t>ncreasing our social media presence to triple inbound traffic within the next fiscal year.</w:t>
            </w:r>
          </w:p>
        </w:tc>
      </w:tr>
      <w:tr w:rsidR="00117F0D" w:rsidRPr="006971EE" w14:paraId="4893B873" w14:textId="77777777" w:rsidTr="00887040">
        <w:trPr>
          <w:trHeight w:val="1296"/>
        </w:trPr>
        <w:tc>
          <w:tcPr>
            <w:tcW w:w="1463" w:type="dxa"/>
            <w:shd w:val="clear" w:color="auto" w:fill="F7F9FB"/>
          </w:tcPr>
          <w:p w14:paraId="2254CB21" w14:textId="77777777" w:rsidR="00117F0D" w:rsidRPr="00117F0D" w:rsidRDefault="00117F0D" w:rsidP="00117F0D">
            <w:pPr>
              <w:rPr>
                <w:sz w:val="18"/>
                <w:szCs w:val="18"/>
              </w:rPr>
            </w:pPr>
            <w:r w:rsidRPr="00117F0D">
              <w:rPr>
                <w:sz w:val="18"/>
                <w:szCs w:val="18"/>
              </w:rPr>
              <w:t xml:space="preserve">PROJECT </w:t>
            </w:r>
            <w:r w:rsidR="002C53C6">
              <w:rPr>
                <w:sz w:val="18"/>
                <w:szCs w:val="18"/>
              </w:rPr>
              <w:t>OBJECTIVES</w:t>
            </w:r>
          </w:p>
        </w:tc>
        <w:tc>
          <w:tcPr>
            <w:tcW w:w="9400" w:type="dxa"/>
            <w:gridSpan w:val="2"/>
          </w:tcPr>
          <w:p w14:paraId="2A018270" w14:textId="3B7C2036" w:rsidR="00615DD9" w:rsidRPr="00D12520" w:rsidRDefault="003D40C4" w:rsidP="00945011">
            <w:pPr>
              <w:pStyle w:val="ListParagraph"/>
              <w:numPr>
                <w:ilvl w:val="0"/>
                <w:numId w:val="47"/>
              </w:numPr>
              <w:tabs>
                <w:tab w:val="clear" w:pos="4320"/>
              </w:tabs>
              <w:spacing w:line="276" w:lineRule="auto"/>
              <w:ind w:left="485"/>
              <w:jc w:val="both"/>
              <w:rPr>
                <w:color w:val="000000" w:themeColor="text1"/>
                <w:sz w:val="20"/>
                <w:szCs w:val="20"/>
              </w:rPr>
            </w:pPr>
            <w:r w:rsidRPr="00D12520">
              <w:rPr>
                <w:color w:val="000000" w:themeColor="text1"/>
                <w:sz w:val="20"/>
                <w:szCs w:val="20"/>
                <w:shd w:val="clear" w:color="auto" w:fill="FFFFFF"/>
              </w:rPr>
              <w:t xml:space="preserve">Increase engagement by an average of 80% per quarter, per channel, tracked by click rate and number of user comments. </w:t>
            </w:r>
          </w:p>
          <w:p w14:paraId="546694AC" w14:textId="77777777" w:rsidR="003D40C4" w:rsidRPr="00D12520" w:rsidRDefault="003D40C4" w:rsidP="00945011">
            <w:pPr>
              <w:pStyle w:val="ListParagraph"/>
              <w:numPr>
                <w:ilvl w:val="0"/>
                <w:numId w:val="47"/>
              </w:numPr>
              <w:tabs>
                <w:tab w:val="clear" w:pos="4320"/>
              </w:tabs>
              <w:spacing w:line="276" w:lineRule="auto"/>
              <w:ind w:left="485"/>
              <w:jc w:val="both"/>
              <w:rPr>
                <w:color w:val="000000" w:themeColor="text1"/>
                <w:sz w:val="20"/>
                <w:szCs w:val="20"/>
              </w:rPr>
            </w:pPr>
            <w:r w:rsidRPr="00D12520">
              <w:rPr>
                <w:color w:val="000000" w:themeColor="text1"/>
                <w:sz w:val="20"/>
                <w:szCs w:val="20"/>
                <w:shd w:val="clear" w:color="auto" w:fill="FFFFFF"/>
              </w:rPr>
              <w:t>Launch four campaigns per quarter for each existing social media channel, increasing visibility (impressions and views) ten times from the current baseline.</w:t>
            </w:r>
          </w:p>
          <w:p w14:paraId="13F34DD4" w14:textId="77777777" w:rsidR="003D40C4" w:rsidRPr="00D12520" w:rsidRDefault="003D40C4" w:rsidP="00945011">
            <w:pPr>
              <w:pStyle w:val="ListParagraph"/>
              <w:numPr>
                <w:ilvl w:val="0"/>
                <w:numId w:val="47"/>
              </w:numPr>
              <w:tabs>
                <w:tab w:val="clear" w:pos="4320"/>
              </w:tabs>
              <w:spacing w:line="276" w:lineRule="auto"/>
              <w:ind w:left="485"/>
              <w:jc w:val="both"/>
              <w:rPr>
                <w:color w:val="000000" w:themeColor="text1"/>
                <w:sz w:val="20"/>
                <w:szCs w:val="20"/>
              </w:rPr>
            </w:pPr>
            <w:r w:rsidRPr="00D12520">
              <w:rPr>
                <w:color w:val="000000" w:themeColor="text1"/>
                <w:sz w:val="20"/>
                <w:szCs w:val="20"/>
                <w:shd w:val="clear" w:color="auto" w:fill="FFFFFF"/>
              </w:rPr>
              <w:t xml:space="preserve">Drive campaign messaging based on user feedback collected from the previous quarter’s campaign to increase site retention by 25% each quarter. </w:t>
            </w:r>
          </w:p>
          <w:p w14:paraId="48037B08" w14:textId="51395938" w:rsidR="003D40C4" w:rsidRPr="00D12520" w:rsidRDefault="003D40C4" w:rsidP="00945011">
            <w:pPr>
              <w:pStyle w:val="ListParagraph"/>
              <w:numPr>
                <w:ilvl w:val="0"/>
                <w:numId w:val="47"/>
              </w:numPr>
              <w:tabs>
                <w:tab w:val="clear" w:pos="4320"/>
              </w:tabs>
              <w:spacing w:line="276" w:lineRule="auto"/>
              <w:ind w:left="485"/>
              <w:jc w:val="both"/>
              <w:rPr>
                <w:color w:val="000000" w:themeColor="text1"/>
                <w:sz w:val="20"/>
                <w:szCs w:val="20"/>
              </w:rPr>
            </w:pPr>
            <w:r w:rsidRPr="00D12520">
              <w:rPr>
                <w:color w:val="000000" w:themeColor="text1"/>
                <w:sz w:val="20"/>
                <w:szCs w:val="20"/>
                <w:shd w:val="clear" w:color="auto" w:fill="FFFFFF"/>
              </w:rPr>
              <w:t xml:space="preserve">Decrease bounce rate by 20% across channels. </w:t>
            </w:r>
          </w:p>
        </w:tc>
      </w:tr>
      <w:tr w:rsidR="00117F0D" w:rsidRPr="006971EE" w14:paraId="61758740" w14:textId="77777777" w:rsidTr="00887040">
        <w:trPr>
          <w:trHeight w:val="1296"/>
        </w:trPr>
        <w:tc>
          <w:tcPr>
            <w:tcW w:w="1463" w:type="dxa"/>
            <w:shd w:val="clear" w:color="auto" w:fill="F7F9FB"/>
          </w:tcPr>
          <w:p w14:paraId="6617E5BF" w14:textId="77777777" w:rsidR="00117F0D" w:rsidRPr="00117F0D" w:rsidRDefault="00117F0D" w:rsidP="00117F0D">
            <w:pPr>
              <w:rPr>
                <w:sz w:val="18"/>
                <w:szCs w:val="18"/>
              </w:rPr>
            </w:pPr>
            <w:r w:rsidRPr="00117F0D">
              <w:rPr>
                <w:sz w:val="18"/>
                <w:szCs w:val="18"/>
              </w:rPr>
              <w:t>SCOPE</w:t>
            </w:r>
            <w:r w:rsidR="002C53C6">
              <w:rPr>
                <w:sz w:val="18"/>
                <w:szCs w:val="18"/>
              </w:rPr>
              <w:t xml:space="preserve"> OF WORK</w:t>
            </w:r>
          </w:p>
        </w:tc>
        <w:tc>
          <w:tcPr>
            <w:tcW w:w="9400" w:type="dxa"/>
            <w:gridSpan w:val="2"/>
          </w:tcPr>
          <w:p w14:paraId="3DD5C5A6" w14:textId="77777777" w:rsidR="00117F0D" w:rsidRPr="00D12520" w:rsidRDefault="001F018E" w:rsidP="00945011">
            <w:pPr>
              <w:pStyle w:val="ListParagraph"/>
              <w:numPr>
                <w:ilvl w:val="0"/>
                <w:numId w:val="47"/>
              </w:numPr>
              <w:tabs>
                <w:tab w:val="clear" w:pos="4320"/>
              </w:tabs>
              <w:spacing w:line="276" w:lineRule="auto"/>
              <w:ind w:left="485"/>
              <w:jc w:val="both"/>
              <w:rPr>
                <w:color w:val="000000" w:themeColor="text1"/>
                <w:sz w:val="20"/>
                <w:szCs w:val="20"/>
              </w:rPr>
            </w:pPr>
            <w:r w:rsidRPr="00D12520">
              <w:rPr>
                <w:color w:val="000000" w:themeColor="text1"/>
                <w:sz w:val="20"/>
                <w:szCs w:val="20"/>
              </w:rPr>
              <w:t>Implement updated messaging across content and campaigns.</w:t>
            </w:r>
          </w:p>
          <w:p w14:paraId="4D0C5569" w14:textId="77777777" w:rsidR="001F018E" w:rsidRPr="00D12520" w:rsidRDefault="001F018E" w:rsidP="00945011">
            <w:pPr>
              <w:pStyle w:val="ListParagraph"/>
              <w:numPr>
                <w:ilvl w:val="0"/>
                <w:numId w:val="47"/>
              </w:numPr>
              <w:tabs>
                <w:tab w:val="clear" w:pos="4320"/>
              </w:tabs>
              <w:spacing w:line="276" w:lineRule="auto"/>
              <w:ind w:left="485"/>
              <w:jc w:val="both"/>
              <w:rPr>
                <w:color w:val="000000" w:themeColor="text1"/>
                <w:sz w:val="20"/>
                <w:szCs w:val="20"/>
              </w:rPr>
            </w:pPr>
            <w:r w:rsidRPr="00D12520">
              <w:rPr>
                <w:color w:val="000000" w:themeColor="text1"/>
                <w:sz w:val="20"/>
                <w:szCs w:val="20"/>
              </w:rPr>
              <w:t xml:space="preserve">Create new digital marketing </w:t>
            </w:r>
            <w:r w:rsidR="0057659D" w:rsidRPr="00D12520">
              <w:rPr>
                <w:color w:val="000000" w:themeColor="text1"/>
                <w:sz w:val="20"/>
                <w:szCs w:val="20"/>
              </w:rPr>
              <w:t xml:space="preserve">and advertising </w:t>
            </w:r>
            <w:r w:rsidRPr="00D12520">
              <w:rPr>
                <w:color w:val="000000" w:themeColor="text1"/>
                <w:sz w:val="20"/>
                <w:szCs w:val="20"/>
              </w:rPr>
              <w:t>campaign</w:t>
            </w:r>
            <w:r w:rsidR="0057659D" w:rsidRPr="00D12520">
              <w:rPr>
                <w:color w:val="000000" w:themeColor="text1"/>
                <w:sz w:val="20"/>
                <w:szCs w:val="20"/>
              </w:rPr>
              <w:t>s</w:t>
            </w:r>
            <w:r w:rsidRPr="00D12520">
              <w:rPr>
                <w:color w:val="000000" w:themeColor="text1"/>
                <w:sz w:val="20"/>
                <w:szCs w:val="20"/>
              </w:rPr>
              <w:t>.</w:t>
            </w:r>
          </w:p>
          <w:p w14:paraId="6D356A65" w14:textId="77777777" w:rsidR="001F018E" w:rsidRPr="00D12520" w:rsidRDefault="001F018E" w:rsidP="00945011">
            <w:pPr>
              <w:pStyle w:val="ListParagraph"/>
              <w:numPr>
                <w:ilvl w:val="0"/>
                <w:numId w:val="47"/>
              </w:numPr>
              <w:tabs>
                <w:tab w:val="clear" w:pos="4320"/>
              </w:tabs>
              <w:spacing w:line="276" w:lineRule="auto"/>
              <w:ind w:left="485"/>
              <w:jc w:val="both"/>
              <w:rPr>
                <w:color w:val="000000" w:themeColor="text1"/>
                <w:sz w:val="20"/>
                <w:szCs w:val="20"/>
              </w:rPr>
            </w:pPr>
            <w:r w:rsidRPr="00D12520">
              <w:rPr>
                <w:color w:val="000000" w:themeColor="text1"/>
                <w:sz w:val="20"/>
                <w:szCs w:val="20"/>
              </w:rPr>
              <w:t xml:space="preserve">Develop new email marketing </w:t>
            </w:r>
            <w:r w:rsidR="0057659D" w:rsidRPr="00D12520">
              <w:rPr>
                <w:color w:val="000000" w:themeColor="text1"/>
                <w:sz w:val="20"/>
                <w:szCs w:val="20"/>
              </w:rPr>
              <w:t xml:space="preserve">and nurture </w:t>
            </w:r>
            <w:r w:rsidRPr="00D12520">
              <w:rPr>
                <w:color w:val="000000" w:themeColor="text1"/>
                <w:sz w:val="20"/>
                <w:szCs w:val="20"/>
              </w:rPr>
              <w:t>campaign</w:t>
            </w:r>
            <w:r w:rsidR="00210ADF" w:rsidRPr="00D12520">
              <w:rPr>
                <w:color w:val="000000" w:themeColor="text1"/>
                <w:sz w:val="20"/>
                <w:szCs w:val="20"/>
              </w:rPr>
              <w:t>s</w:t>
            </w:r>
            <w:r w:rsidR="0057659D" w:rsidRPr="00D12520">
              <w:rPr>
                <w:color w:val="000000" w:themeColor="text1"/>
                <w:sz w:val="20"/>
                <w:szCs w:val="20"/>
              </w:rPr>
              <w:t>.</w:t>
            </w:r>
          </w:p>
          <w:p w14:paraId="353F88F2" w14:textId="77777777" w:rsidR="0057659D" w:rsidRPr="00D12520" w:rsidRDefault="0057659D" w:rsidP="00945011">
            <w:pPr>
              <w:pStyle w:val="ListParagraph"/>
              <w:numPr>
                <w:ilvl w:val="0"/>
                <w:numId w:val="47"/>
              </w:numPr>
              <w:tabs>
                <w:tab w:val="clear" w:pos="4320"/>
              </w:tabs>
              <w:spacing w:line="276" w:lineRule="auto"/>
              <w:ind w:left="485"/>
              <w:jc w:val="both"/>
              <w:rPr>
                <w:color w:val="000000" w:themeColor="text1"/>
                <w:sz w:val="20"/>
                <w:szCs w:val="20"/>
              </w:rPr>
            </w:pPr>
            <w:r w:rsidRPr="00D12520">
              <w:rPr>
                <w:color w:val="000000" w:themeColor="text1"/>
                <w:sz w:val="20"/>
                <w:szCs w:val="20"/>
              </w:rPr>
              <w:t>Create new social media campaigns.</w:t>
            </w:r>
          </w:p>
        </w:tc>
      </w:tr>
      <w:tr w:rsidR="00117F0D" w:rsidRPr="006971EE" w14:paraId="5D36F593" w14:textId="77777777" w:rsidTr="00207C79">
        <w:trPr>
          <w:trHeight w:val="2124"/>
        </w:trPr>
        <w:tc>
          <w:tcPr>
            <w:tcW w:w="1463" w:type="dxa"/>
            <w:shd w:val="clear" w:color="auto" w:fill="F7F9FB"/>
          </w:tcPr>
          <w:p w14:paraId="74D28C32" w14:textId="77777777" w:rsidR="00117F0D" w:rsidRPr="00117F0D" w:rsidRDefault="00117F0D" w:rsidP="00117F0D">
            <w:pPr>
              <w:rPr>
                <w:sz w:val="18"/>
                <w:szCs w:val="18"/>
              </w:rPr>
            </w:pPr>
            <w:r w:rsidRPr="00117F0D">
              <w:rPr>
                <w:sz w:val="18"/>
                <w:szCs w:val="18"/>
              </w:rPr>
              <w:t>KEY DELIVERABLES</w:t>
            </w:r>
          </w:p>
        </w:tc>
        <w:tc>
          <w:tcPr>
            <w:tcW w:w="9400" w:type="dxa"/>
            <w:gridSpan w:val="2"/>
          </w:tcPr>
          <w:p w14:paraId="4C595439" w14:textId="77777777" w:rsidR="00117F0D" w:rsidRPr="00D12520" w:rsidRDefault="00D314C1" w:rsidP="00945011">
            <w:pPr>
              <w:pStyle w:val="ListParagraph"/>
              <w:numPr>
                <w:ilvl w:val="0"/>
                <w:numId w:val="47"/>
              </w:numPr>
              <w:tabs>
                <w:tab w:val="clear" w:pos="4320"/>
              </w:tabs>
              <w:spacing w:line="276" w:lineRule="auto"/>
              <w:ind w:left="485"/>
              <w:jc w:val="both"/>
              <w:rPr>
                <w:color w:val="000000" w:themeColor="text1"/>
                <w:sz w:val="20"/>
                <w:szCs w:val="20"/>
              </w:rPr>
            </w:pPr>
            <w:r w:rsidRPr="00D12520">
              <w:rPr>
                <w:color w:val="000000" w:themeColor="text1"/>
                <w:sz w:val="20"/>
                <w:szCs w:val="20"/>
              </w:rPr>
              <w:t>Updated positioning statement</w:t>
            </w:r>
          </w:p>
          <w:p w14:paraId="1A00E481" w14:textId="77777777" w:rsidR="00D314C1" w:rsidRPr="00D12520" w:rsidRDefault="00D314C1" w:rsidP="00945011">
            <w:pPr>
              <w:pStyle w:val="ListParagraph"/>
              <w:numPr>
                <w:ilvl w:val="0"/>
                <w:numId w:val="47"/>
              </w:numPr>
              <w:tabs>
                <w:tab w:val="clear" w:pos="4320"/>
              </w:tabs>
              <w:spacing w:line="276" w:lineRule="auto"/>
              <w:ind w:left="485"/>
              <w:jc w:val="both"/>
              <w:rPr>
                <w:color w:val="000000" w:themeColor="text1"/>
                <w:sz w:val="20"/>
                <w:szCs w:val="20"/>
              </w:rPr>
            </w:pPr>
            <w:r w:rsidRPr="00D12520">
              <w:rPr>
                <w:color w:val="000000" w:themeColor="text1"/>
                <w:sz w:val="20"/>
                <w:szCs w:val="20"/>
              </w:rPr>
              <w:t>Updated messaging framework</w:t>
            </w:r>
          </w:p>
          <w:p w14:paraId="2F4ADB84" w14:textId="77777777" w:rsidR="00D314C1" w:rsidRPr="00D12520" w:rsidRDefault="00D314C1" w:rsidP="00945011">
            <w:pPr>
              <w:pStyle w:val="ListParagraph"/>
              <w:numPr>
                <w:ilvl w:val="0"/>
                <w:numId w:val="47"/>
              </w:numPr>
              <w:tabs>
                <w:tab w:val="clear" w:pos="4320"/>
              </w:tabs>
              <w:spacing w:line="276" w:lineRule="auto"/>
              <w:ind w:left="485"/>
              <w:jc w:val="both"/>
              <w:rPr>
                <w:color w:val="000000" w:themeColor="text1"/>
                <w:sz w:val="20"/>
                <w:szCs w:val="20"/>
              </w:rPr>
            </w:pPr>
            <w:r w:rsidRPr="00D12520">
              <w:rPr>
                <w:color w:val="000000" w:themeColor="text1"/>
                <w:sz w:val="20"/>
                <w:szCs w:val="20"/>
              </w:rPr>
              <w:t>Updated brand strategy guidelines</w:t>
            </w:r>
          </w:p>
          <w:p w14:paraId="65D428B3" w14:textId="77777777" w:rsidR="00D314C1" w:rsidRPr="00D12520" w:rsidRDefault="00D314C1" w:rsidP="00945011">
            <w:pPr>
              <w:pStyle w:val="ListParagraph"/>
              <w:numPr>
                <w:ilvl w:val="0"/>
                <w:numId w:val="47"/>
              </w:numPr>
              <w:tabs>
                <w:tab w:val="clear" w:pos="4320"/>
              </w:tabs>
              <w:spacing w:line="276" w:lineRule="auto"/>
              <w:ind w:left="485"/>
              <w:jc w:val="both"/>
              <w:rPr>
                <w:color w:val="000000" w:themeColor="text1"/>
                <w:sz w:val="20"/>
                <w:szCs w:val="20"/>
              </w:rPr>
            </w:pPr>
            <w:r w:rsidRPr="00D12520">
              <w:rPr>
                <w:color w:val="000000" w:themeColor="text1"/>
                <w:sz w:val="20"/>
                <w:szCs w:val="20"/>
              </w:rPr>
              <w:t>Website content</w:t>
            </w:r>
          </w:p>
          <w:p w14:paraId="172A3B63" w14:textId="77777777" w:rsidR="00D314C1" w:rsidRPr="00D12520" w:rsidRDefault="00D314C1" w:rsidP="00945011">
            <w:pPr>
              <w:pStyle w:val="ListParagraph"/>
              <w:numPr>
                <w:ilvl w:val="0"/>
                <w:numId w:val="47"/>
              </w:numPr>
              <w:tabs>
                <w:tab w:val="clear" w:pos="4320"/>
              </w:tabs>
              <w:spacing w:line="276" w:lineRule="auto"/>
              <w:ind w:left="485"/>
              <w:jc w:val="both"/>
              <w:rPr>
                <w:color w:val="000000" w:themeColor="text1"/>
                <w:sz w:val="20"/>
                <w:szCs w:val="20"/>
              </w:rPr>
            </w:pPr>
            <w:r w:rsidRPr="00D12520">
              <w:rPr>
                <w:color w:val="000000" w:themeColor="text1"/>
                <w:sz w:val="20"/>
                <w:szCs w:val="20"/>
              </w:rPr>
              <w:t>Ad design</w:t>
            </w:r>
          </w:p>
          <w:p w14:paraId="4A350F12" w14:textId="77777777" w:rsidR="00D314C1" w:rsidRPr="00D12520" w:rsidRDefault="00D314C1" w:rsidP="00945011">
            <w:pPr>
              <w:pStyle w:val="ListParagraph"/>
              <w:numPr>
                <w:ilvl w:val="0"/>
                <w:numId w:val="47"/>
              </w:numPr>
              <w:tabs>
                <w:tab w:val="clear" w:pos="4320"/>
              </w:tabs>
              <w:spacing w:line="276" w:lineRule="auto"/>
              <w:ind w:left="485"/>
              <w:jc w:val="both"/>
              <w:rPr>
                <w:color w:val="000000" w:themeColor="text1"/>
                <w:sz w:val="20"/>
                <w:szCs w:val="20"/>
              </w:rPr>
            </w:pPr>
            <w:r w:rsidRPr="00D12520">
              <w:rPr>
                <w:color w:val="000000" w:themeColor="text1"/>
                <w:sz w:val="20"/>
                <w:szCs w:val="20"/>
              </w:rPr>
              <w:t>Email templates</w:t>
            </w:r>
          </w:p>
          <w:p w14:paraId="708FF1AA" w14:textId="5AEBBB0D" w:rsidR="00D314C1" w:rsidRPr="00D12520" w:rsidRDefault="00D314C1" w:rsidP="00945011">
            <w:pPr>
              <w:pStyle w:val="ListParagraph"/>
              <w:numPr>
                <w:ilvl w:val="0"/>
                <w:numId w:val="47"/>
              </w:numPr>
              <w:tabs>
                <w:tab w:val="clear" w:pos="4320"/>
              </w:tabs>
              <w:spacing w:line="276" w:lineRule="auto"/>
              <w:ind w:left="485"/>
              <w:jc w:val="both"/>
              <w:rPr>
                <w:color w:val="000000" w:themeColor="text1"/>
                <w:sz w:val="20"/>
                <w:szCs w:val="20"/>
              </w:rPr>
            </w:pPr>
            <w:r w:rsidRPr="00D12520">
              <w:rPr>
                <w:color w:val="000000" w:themeColor="text1"/>
                <w:sz w:val="20"/>
                <w:szCs w:val="20"/>
              </w:rPr>
              <w:t>Social media content</w:t>
            </w:r>
            <w:r w:rsidR="003D40C4" w:rsidRPr="00D12520">
              <w:rPr>
                <w:color w:val="000000" w:themeColor="text1"/>
                <w:sz w:val="20"/>
                <w:szCs w:val="20"/>
              </w:rPr>
              <w:t xml:space="preserve"> campaigns</w:t>
            </w:r>
          </w:p>
        </w:tc>
      </w:tr>
      <w:tr w:rsidR="00117F0D" w:rsidRPr="006971EE" w14:paraId="425C624C" w14:textId="77777777" w:rsidTr="00167D1D">
        <w:trPr>
          <w:trHeight w:val="1728"/>
        </w:trPr>
        <w:tc>
          <w:tcPr>
            <w:tcW w:w="1463" w:type="dxa"/>
            <w:tcBorders>
              <w:bottom w:val="single" w:sz="8" w:space="0" w:color="BFBFBF"/>
            </w:tcBorders>
            <w:shd w:val="clear" w:color="auto" w:fill="F7F9FB"/>
          </w:tcPr>
          <w:p w14:paraId="2077FB1F" w14:textId="77777777" w:rsidR="00117F0D" w:rsidRPr="00117F0D" w:rsidRDefault="002C53C6" w:rsidP="00117F0D">
            <w:pPr>
              <w:rPr>
                <w:sz w:val="18"/>
                <w:szCs w:val="18"/>
              </w:rPr>
            </w:pPr>
            <w:r>
              <w:rPr>
                <w:sz w:val="18"/>
                <w:szCs w:val="18"/>
              </w:rPr>
              <w:t>PROJECT TIMELINE</w:t>
            </w:r>
          </w:p>
        </w:tc>
        <w:tc>
          <w:tcPr>
            <w:tcW w:w="9400" w:type="dxa"/>
            <w:gridSpan w:val="2"/>
            <w:tcBorders>
              <w:bottom w:val="single" w:sz="8" w:space="0" w:color="BFBFBF"/>
            </w:tcBorders>
          </w:tcPr>
          <w:p w14:paraId="35E98B43" w14:textId="4BF5E987" w:rsidR="007B1CFA" w:rsidRDefault="007B1CFA" w:rsidP="00945011">
            <w:pPr>
              <w:jc w:val="both"/>
              <w:rPr>
                <w:sz w:val="20"/>
                <w:szCs w:val="20"/>
              </w:rPr>
            </w:pPr>
            <w:r>
              <w:rPr>
                <w:sz w:val="20"/>
                <w:szCs w:val="20"/>
              </w:rPr>
              <w:t xml:space="preserve">Estimated Duration: </w:t>
            </w:r>
            <w:r w:rsidR="003D40C4">
              <w:rPr>
                <w:sz w:val="20"/>
                <w:szCs w:val="20"/>
              </w:rPr>
              <w:t>12</w:t>
            </w:r>
            <w:r>
              <w:rPr>
                <w:sz w:val="20"/>
                <w:szCs w:val="20"/>
              </w:rPr>
              <w:t xml:space="preserve"> months (April – </w:t>
            </w:r>
            <w:r w:rsidR="003D40C4">
              <w:rPr>
                <w:sz w:val="20"/>
                <w:szCs w:val="20"/>
              </w:rPr>
              <w:t>March</w:t>
            </w:r>
            <w:r>
              <w:rPr>
                <w:sz w:val="20"/>
                <w:szCs w:val="20"/>
              </w:rPr>
              <w:t>)</w:t>
            </w:r>
          </w:p>
          <w:p w14:paraId="5B904941" w14:textId="77777777" w:rsidR="007B1CFA" w:rsidRDefault="007B1CFA" w:rsidP="00945011">
            <w:pPr>
              <w:jc w:val="both"/>
              <w:rPr>
                <w:sz w:val="20"/>
                <w:szCs w:val="20"/>
              </w:rPr>
            </w:pPr>
          </w:p>
          <w:p w14:paraId="49571A21" w14:textId="77777777" w:rsidR="00117F0D" w:rsidRDefault="002C53C6" w:rsidP="00945011">
            <w:pPr>
              <w:spacing w:line="276" w:lineRule="auto"/>
              <w:jc w:val="both"/>
              <w:rPr>
                <w:sz w:val="20"/>
                <w:szCs w:val="20"/>
              </w:rPr>
            </w:pPr>
            <w:r w:rsidRPr="00887040">
              <w:rPr>
                <w:color w:val="595959" w:themeColor="text1" w:themeTint="A6"/>
                <w:sz w:val="20"/>
                <w:szCs w:val="20"/>
              </w:rPr>
              <w:t>Phase 1:</w:t>
            </w:r>
            <w:r w:rsidR="007B1CFA" w:rsidRPr="00887040">
              <w:rPr>
                <w:color w:val="595959" w:themeColor="text1" w:themeTint="A6"/>
                <w:sz w:val="20"/>
                <w:szCs w:val="20"/>
              </w:rPr>
              <w:t xml:space="preserve"> </w:t>
            </w:r>
            <w:r w:rsidR="00887040">
              <w:rPr>
                <w:color w:val="595959" w:themeColor="text1" w:themeTint="A6"/>
                <w:sz w:val="20"/>
                <w:szCs w:val="20"/>
              </w:rPr>
              <w:t xml:space="preserve"> </w:t>
            </w:r>
            <w:r w:rsidR="007B1CFA">
              <w:rPr>
                <w:sz w:val="20"/>
                <w:szCs w:val="20"/>
              </w:rPr>
              <w:t>Planning and strategy</w:t>
            </w:r>
          </w:p>
          <w:p w14:paraId="2D9243D3" w14:textId="77777777" w:rsidR="002C53C6" w:rsidRDefault="002C53C6" w:rsidP="00945011">
            <w:pPr>
              <w:spacing w:line="276" w:lineRule="auto"/>
              <w:jc w:val="both"/>
              <w:rPr>
                <w:sz w:val="20"/>
                <w:szCs w:val="20"/>
              </w:rPr>
            </w:pPr>
            <w:r w:rsidRPr="00887040">
              <w:rPr>
                <w:color w:val="595959" w:themeColor="text1" w:themeTint="A6"/>
                <w:sz w:val="20"/>
                <w:szCs w:val="20"/>
              </w:rPr>
              <w:t>Phase 2:</w:t>
            </w:r>
            <w:r w:rsidR="007B1CFA" w:rsidRPr="00887040">
              <w:rPr>
                <w:color w:val="595959" w:themeColor="text1" w:themeTint="A6"/>
                <w:sz w:val="20"/>
                <w:szCs w:val="20"/>
              </w:rPr>
              <w:t xml:space="preserve"> </w:t>
            </w:r>
            <w:r w:rsidR="00887040">
              <w:rPr>
                <w:color w:val="595959" w:themeColor="text1" w:themeTint="A6"/>
                <w:sz w:val="20"/>
                <w:szCs w:val="20"/>
              </w:rPr>
              <w:t xml:space="preserve"> </w:t>
            </w:r>
            <w:r w:rsidR="007B1CFA">
              <w:rPr>
                <w:sz w:val="20"/>
                <w:szCs w:val="20"/>
              </w:rPr>
              <w:t>Develop action plans</w:t>
            </w:r>
          </w:p>
          <w:p w14:paraId="5F40B557" w14:textId="77777777" w:rsidR="002C53C6" w:rsidRDefault="002C53C6" w:rsidP="00945011">
            <w:pPr>
              <w:spacing w:line="276" w:lineRule="auto"/>
              <w:jc w:val="both"/>
              <w:rPr>
                <w:sz w:val="20"/>
                <w:szCs w:val="20"/>
              </w:rPr>
            </w:pPr>
            <w:r w:rsidRPr="00887040">
              <w:rPr>
                <w:color w:val="595959" w:themeColor="text1" w:themeTint="A6"/>
                <w:sz w:val="20"/>
                <w:szCs w:val="20"/>
              </w:rPr>
              <w:t>Phase 3:</w:t>
            </w:r>
            <w:r w:rsidR="007B1CFA" w:rsidRPr="00887040">
              <w:rPr>
                <w:color w:val="595959" w:themeColor="text1" w:themeTint="A6"/>
                <w:sz w:val="20"/>
                <w:szCs w:val="20"/>
              </w:rPr>
              <w:t xml:space="preserve"> </w:t>
            </w:r>
            <w:r w:rsidR="00887040">
              <w:rPr>
                <w:color w:val="595959" w:themeColor="text1" w:themeTint="A6"/>
                <w:sz w:val="20"/>
                <w:szCs w:val="20"/>
              </w:rPr>
              <w:t xml:space="preserve"> </w:t>
            </w:r>
            <w:r w:rsidR="007B1CFA">
              <w:rPr>
                <w:sz w:val="20"/>
                <w:szCs w:val="20"/>
              </w:rPr>
              <w:t>Create marketing assets</w:t>
            </w:r>
          </w:p>
          <w:p w14:paraId="67EB20F6" w14:textId="025D1A30" w:rsidR="002C53C6" w:rsidRPr="00C47C0E" w:rsidRDefault="002C53C6" w:rsidP="00207C79">
            <w:pPr>
              <w:spacing w:line="276" w:lineRule="auto"/>
              <w:jc w:val="both"/>
              <w:rPr>
                <w:sz w:val="20"/>
                <w:szCs w:val="20"/>
              </w:rPr>
            </w:pPr>
            <w:r w:rsidRPr="00887040">
              <w:rPr>
                <w:color w:val="595959" w:themeColor="text1" w:themeTint="A6"/>
                <w:sz w:val="20"/>
                <w:szCs w:val="20"/>
              </w:rPr>
              <w:t>Phase 4:</w:t>
            </w:r>
            <w:r w:rsidR="007B1CFA" w:rsidRPr="00887040">
              <w:rPr>
                <w:color w:val="595959" w:themeColor="text1" w:themeTint="A6"/>
                <w:sz w:val="20"/>
                <w:szCs w:val="20"/>
              </w:rPr>
              <w:t xml:space="preserve"> </w:t>
            </w:r>
            <w:r w:rsidR="00887040">
              <w:rPr>
                <w:color w:val="595959" w:themeColor="text1" w:themeTint="A6"/>
                <w:sz w:val="20"/>
                <w:szCs w:val="20"/>
              </w:rPr>
              <w:t xml:space="preserve"> </w:t>
            </w:r>
            <w:r w:rsidR="007B1CFA">
              <w:rPr>
                <w:sz w:val="20"/>
                <w:szCs w:val="20"/>
              </w:rPr>
              <w:t>Implementation</w:t>
            </w:r>
          </w:p>
        </w:tc>
      </w:tr>
      <w:tr w:rsidR="00887040" w:rsidRPr="006971EE" w14:paraId="42ED3686" w14:textId="77777777" w:rsidTr="00B83781">
        <w:trPr>
          <w:trHeight w:val="288"/>
        </w:trPr>
        <w:tc>
          <w:tcPr>
            <w:tcW w:w="1463" w:type="dxa"/>
            <w:vMerge w:val="restart"/>
            <w:shd w:val="clear" w:color="auto" w:fill="E9E9E9"/>
          </w:tcPr>
          <w:p w14:paraId="6D33CAC8" w14:textId="77777777" w:rsidR="00887040" w:rsidRPr="00117F0D" w:rsidRDefault="00887040" w:rsidP="00117F0D">
            <w:pPr>
              <w:rPr>
                <w:sz w:val="18"/>
                <w:szCs w:val="18"/>
              </w:rPr>
            </w:pPr>
            <w:r>
              <w:rPr>
                <w:sz w:val="18"/>
                <w:szCs w:val="18"/>
              </w:rPr>
              <w:t>PROJECT TEAM</w:t>
            </w:r>
          </w:p>
        </w:tc>
        <w:tc>
          <w:tcPr>
            <w:tcW w:w="4700" w:type="dxa"/>
            <w:tcBorders>
              <w:bottom w:val="single" w:sz="8" w:space="0" w:color="BFBFBF"/>
            </w:tcBorders>
            <w:shd w:val="clear" w:color="auto" w:fill="F2F2F2" w:themeFill="background1" w:themeFillShade="F2"/>
            <w:tcMar>
              <w:top w:w="0" w:type="dxa"/>
            </w:tcMar>
          </w:tcPr>
          <w:p w14:paraId="76F75E4D" w14:textId="77777777" w:rsidR="00887040" w:rsidRPr="00887040" w:rsidRDefault="00887040" w:rsidP="00887040">
            <w:pPr>
              <w:rPr>
                <w:sz w:val="18"/>
                <w:szCs w:val="18"/>
              </w:rPr>
            </w:pPr>
            <w:r w:rsidRPr="00887040">
              <w:rPr>
                <w:sz w:val="18"/>
                <w:szCs w:val="18"/>
              </w:rPr>
              <w:t>ROLE</w:t>
            </w:r>
          </w:p>
        </w:tc>
        <w:tc>
          <w:tcPr>
            <w:tcW w:w="4700" w:type="dxa"/>
            <w:tcBorders>
              <w:bottom w:val="single" w:sz="8" w:space="0" w:color="BFBFBF"/>
            </w:tcBorders>
            <w:shd w:val="clear" w:color="auto" w:fill="F2F2F2" w:themeFill="background1" w:themeFillShade="F2"/>
            <w:tcMar>
              <w:top w:w="0" w:type="dxa"/>
            </w:tcMar>
          </w:tcPr>
          <w:p w14:paraId="0AE9B5B9" w14:textId="77777777" w:rsidR="00887040" w:rsidRPr="00887040" w:rsidRDefault="00887040" w:rsidP="00887040">
            <w:pPr>
              <w:rPr>
                <w:sz w:val="18"/>
                <w:szCs w:val="18"/>
              </w:rPr>
            </w:pPr>
            <w:r w:rsidRPr="00887040">
              <w:rPr>
                <w:sz w:val="18"/>
                <w:szCs w:val="18"/>
              </w:rPr>
              <w:t>RESPONSIBILITY</w:t>
            </w:r>
          </w:p>
        </w:tc>
      </w:tr>
      <w:tr w:rsidR="00887040" w:rsidRPr="006971EE" w14:paraId="34DB491D" w14:textId="77777777" w:rsidTr="0043457C">
        <w:trPr>
          <w:trHeight w:val="432"/>
        </w:trPr>
        <w:tc>
          <w:tcPr>
            <w:tcW w:w="1463" w:type="dxa"/>
            <w:vMerge/>
            <w:shd w:val="clear" w:color="auto" w:fill="E9E9E9"/>
          </w:tcPr>
          <w:p w14:paraId="215194FD" w14:textId="77777777" w:rsidR="00887040" w:rsidRDefault="00887040" w:rsidP="00117F0D">
            <w:pPr>
              <w:rPr>
                <w:sz w:val="18"/>
                <w:szCs w:val="18"/>
              </w:rPr>
            </w:pPr>
          </w:p>
        </w:tc>
        <w:tc>
          <w:tcPr>
            <w:tcW w:w="4700" w:type="dxa"/>
            <w:tcBorders>
              <w:bottom w:val="single" w:sz="8" w:space="0" w:color="BFBFBF"/>
            </w:tcBorders>
            <w:tcMar>
              <w:top w:w="0" w:type="dxa"/>
            </w:tcMar>
            <w:vAlign w:val="center"/>
          </w:tcPr>
          <w:p w14:paraId="51CD6D60" w14:textId="77777777" w:rsidR="00887040" w:rsidRPr="00887040" w:rsidRDefault="00887040" w:rsidP="00887040">
            <w:pPr>
              <w:rPr>
                <w:sz w:val="20"/>
                <w:szCs w:val="20"/>
              </w:rPr>
            </w:pPr>
          </w:p>
        </w:tc>
        <w:tc>
          <w:tcPr>
            <w:tcW w:w="4700" w:type="dxa"/>
            <w:tcBorders>
              <w:bottom w:val="single" w:sz="8" w:space="0" w:color="BFBFBF"/>
            </w:tcBorders>
            <w:tcMar>
              <w:top w:w="0" w:type="dxa"/>
            </w:tcMar>
            <w:vAlign w:val="center"/>
          </w:tcPr>
          <w:p w14:paraId="50E9CFF2" w14:textId="77777777" w:rsidR="00887040" w:rsidRPr="00887040" w:rsidRDefault="00887040" w:rsidP="00887040">
            <w:pPr>
              <w:rPr>
                <w:sz w:val="20"/>
                <w:szCs w:val="20"/>
              </w:rPr>
            </w:pPr>
          </w:p>
        </w:tc>
      </w:tr>
      <w:tr w:rsidR="00887040" w:rsidRPr="006971EE" w14:paraId="716913A0" w14:textId="77777777" w:rsidTr="0043457C">
        <w:trPr>
          <w:trHeight w:val="432"/>
        </w:trPr>
        <w:tc>
          <w:tcPr>
            <w:tcW w:w="1463" w:type="dxa"/>
            <w:vMerge/>
            <w:shd w:val="clear" w:color="auto" w:fill="E9E9E9"/>
          </w:tcPr>
          <w:p w14:paraId="5B909AFA" w14:textId="77777777" w:rsidR="00887040" w:rsidRDefault="00887040" w:rsidP="00117F0D">
            <w:pPr>
              <w:rPr>
                <w:sz w:val="18"/>
                <w:szCs w:val="18"/>
              </w:rPr>
            </w:pPr>
          </w:p>
        </w:tc>
        <w:tc>
          <w:tcPr>
            <w:tcW w:w="4700" w:type="dxa"/>
            <w:tcBorders>
              <w:bottom w:val="single" w:sz="8" w:space="0" w:color="BFBFBF"/>
            </w:tcBorders>
            <w:tcMar>
              <w:top w:w="0" w:type="dxa"/>
            </w:tcMar>
            <w:vAlign w:val="center"/>
          </w:tcPr>
          <w:p w14:paraId="5596408F" w14:textId="77777777" w:rsidR="00887040" w:rsidRPr="00887040" w:rsidRDefault="00887040" w:rsidP="00887040">
            <w:pPr>
              <w:rPr>
                <w:sz w:val="20"/>
                <w:szCs w:val="20"/>
              </w:rPr>
            </w:pPr>
          </w:p>
        </w:tc>
        <w:tc>
          <w:tcPr>
            <w:tcW w:w="4700" w:type="dxa"/>
            <w:tcBorders>
              <w:bottom w:val="single" w:sz="8" w:space="0" w:color="BFBFBF"/>
            </w:tcBorders>
            <w:tcMar>
              <w:top w:w="0" w:type="dxa"/>
            </w:tcMar>
            <w:vAlign w:val="center"/>
          </w:tcPr>
          <w:p w14:paraId="0037A2B1" w14:textId="77777777" w:rsidR="00887040" w:rsidRPr="00887040" w:rsidRDefault="00887040" w:rsidP="00887040">
            <w:pPr>
              <w:rPr>
                <w:sz w:val="20"/>
                <w:szCs w:val="20"/>
              </w:rPr>
            </w:pPr>
          </w:p>
        </w:tc>
      </w:tr>
      <w:tr w:rsidR="00887040" w:rsidRPr="006971EE" w14:paraId="2A00416F" w14:textId="77777777" w:rsidTr="0043457C">
        <w:trPr>
          <w:trHeight w:val="432"/>
        </w:trPr>
        <w:tc>
          <w:tcPr>
            <w:tcW w:w="1463" w:type="dxa"/>
            <w:vMerge/>
            <w:shd w:val="clear" w:color="auto" w:fill="E9E9E9"/>
          </w:tcPr>
          <w:p w14:paraId="6722CB39" w14:textId="77777777" w:rsidR="00887040" w:rsidRDefault="00887040" w:rsidP="00117F0D">
            <w:pPr>
              <w:rPr>
                <w:sz w:val="18"/>
                <w:szCs w:val="18"/>
              </w:rPr>
            </w:pPr>
          </w:p>
        </w:tc>
        <w:tc>
          <w:tcPr>
            <w:tcW w:w="4700" w:type="dxa"/>
            <w:tcBorders>
              <w:bottom w:val="single" w:sz="8" w:space="0" w:color="BFBFBF"/>
            </w:tcBorders>
            <w:tcMar>
              <w:top w:w="0" w:type="dxa"/>
            </w:tcMar>
            <w:vAlign w:val="center"/>
          </w:tcPr>
          <w:p w14:paraId="3CDB39BA" w14:textId="77777777" w:rsidR="00887040" w:rsidRPr="00887040" w:rsidRDefault="00887040" w:rsidP="00887040">
            <w:pPr>
              <w:rPr>
                <w:sz w:val="20"/>
                <w:szCs w:val="20"/>
              </w:rPr>
            </w:pPr>
          </w:p>
        </w:tc>
        <w:tc>
          <w:tcPr>
            <w:tcW w:w="4700" w:type="dxa"/>
            <w:tcBorders>
              <w:bottom w:val="single" w:sz="8" w:space="0" w:color="BFBFBF"/>
            </w:tcBorders>
            <w:tcMar>
              <w:top w:w="0" w:type="dxa"/>
            </w:tcMar>
            <w:vAlign w:val="center"/>
          </w:tcPr>
          <w:p w14:paraId="41425D40" w14:textId="77777777" w:rsidR="00887040" w:rsidRPr="00887040" w:rsidRDefault="00887040" w:rsidP="00887040">
            <w:pPr>
              <w:rPr>
                <w:sz w:val="20"/>
                <w:szCs w:val="20"/>
              </w:rPr>
            </w:pPr>
          </w:p>
        </w:tc>
      </w:tr>
      <w:tr w:rsidR="00887040" w:rsidRPr="006971EE" w14:paraId="01D56ECA" w14:textId="77777777" w:rsidTr="0043457C">
        <w:trPr>
          <w:trHeight w:val="432"/>
        </w:trPr>
        <w:tc>
          <w:tcPr>
            <w:tcW w:w="1463" w:type="dxa"/>
            <w:vMerge/>
            <w:tcBorders>
              <w:bottom w:val="double" w:sz="4" w:space="0" w:color="BFBFBF" w:themeColor="background1" w:themeShade="BF"/>
            </w:tcBorders>
            <w:shd w:val="clear" w:color="auto" w:fill="E9E9E9"/>
          </w:tcPr>
          <w:p w14:paraId="66DB095A" w14:textId="77777777" w:rsidR="00887040" w:rsidRDefault="00887040" w:rsidP="00117F0D">
            <w:pPr>
              <w:rPr>
                <w:sz w:val="18"/>
                <w:szCs w:val="18"/>
              </w:rPr>
            </w:pPr>
          </w:p>
        </w:tc>
        <w:tc>
          <w:tcPr>
            <w:tcW w:w="4700" w:type="dxa"/>
            <w:tcBorders>
              <w:bottom w:val="double" w:sz="4" w:space="0" w:color="BFBFBF" w:themeColor="background1" w:themeShade="BF"/>
            </w:tcBorders>
            <w:tcMar>
              <w:top w:w="0" w:type="dxa"/>
            </w:tcMar>
            <w:vAlign w:val="center"/>
          </w:tcPr>
          <w:p w14:paraId="7C02AD37" w14:textId="77777777" w:rsidR="00887040" w:rsidRPr="00887040" w:rsidRDefault="00887040" w:rsidP="00887040">
            <w:pPr>
              <w:rPr>
                <w:sz w:val="20"/>
                <w:szCs w:val="20"/>
              </w:rPr>
            </w:pPr>
          </w:p>
        </w:tc>
        <w:tc>
          <w:tcPr>
            <w:tcW w:w="4700" w:type="dxa"/>
            <w:tcBorders>
              <w:bottom w:val="double" w:sz="4" w:space="0" w:color="BFBFBF" w:themeColor="background1" w:themeShade="BF"/>
            </w:tcBorders>
            <w:tcMar>
              <w:top w:w="0" w:type="dxa"/>
            </w:tcMar>
            <w:vAlign w:val="center"/>
          </w:tcPr>
          <w:p w14:paraId="0DBC09ED" w14:textId="77777777" w:rsidR="00887040" w:rsidRPr="00887040" w:rsidRDefault="00887040" w:rsidP="00887040">
            <w:pPr>
              <w:rPr>
                <w:sz w:val="20"/>
                <w:szCs w:val="20"/>
              </w:rPr>
            </w:pPr>
          </w:p>
        </w:tc>
      </w:tr>
      <w:tr w:rsidR="00117F0D" w:rsidRPr="006971EE" w14:paraId="5AFAF42A" w14:textId="77777777" w:rsidTr="00207C79">
        <w:trPr>
          <w:trHeight w:val="764"/>
        </w:trPr>
        <w:tc>
          <w:tcPr>
            <w:tcW w:w="1463" w:type="dxa"/>
            <w:tcBorders>
              <w:top w:val="double" w:sz="4" w:space="0" w:color="BFBFBF" w:themeColor="background1" w:themeShade="BF"/>
              <w:bottom w:val="single" w:sz="24" w:space="0" w:color="BFBFBF" w:themeColor="background1" w:themeShade="BF"/>
            </w:tcBorders>
            <w:shd w:val="clear" w:color="auto" w:fill="D9D9D9" w:themeFill="background1" w:themeFillShade="D9"/>
          </w:tcPr>
          <w:p w14:paraId="7407FCDE" w14:textId="77777777" w:rsidR="00117F0D" w:rsidRPr="00117F0D" w:rsidRDefault="002C53C6" w:rsidP="00117F0D">
            <w:pPr>
              <w:rPr>
                <w:sz w:val="18"/>
                <w:szCs w:val="18"/>
              </w:rPr>
            </w:pPr>
            <w:r>
              <w:rPr>
                <w:sz w:val="18"/>
                <w:szCs w:val="18"/>
              </w:rPr>
              <w:t>COMMENTS</w:t>
            </w:r>
          </w:p>
        </w:tc>
        <w:tc>
          <w:tcPr>
            <w:tcW w:w="9400" w:type="dxa"/>
            <w:gridSpan w:val="2"/>
            <w:tcBorders>
              <w:top w:val="double" w:sz="4" w:space="0" w:color="BFBFBF" w:themeColor="background1" w:themeShade="BF"/>
              <w:bottom w:val="single" w:sz="24" w:space="0" w:color="BFBFBF" w:themeColor="background1" w:themeShade="BF"/>
            </w:tcBorders>
            <w:shd w:val="clear" w:color="auto" w:fill="F9F9F9"/>
          </w:tcPr>
          <w:p w14:paraId="717CC769" w14:textId="77777777" w:rsidR="00117F0D" w:rsidRPr="00C47C0E" w:rsidRDefault="00117F0D" w:rsidP="00117F0D">
            <w:pPr>
              <w:rPr>
                <w:sz w:val="20"/>
                <w:szCs w:val="20"/>
              </w:rPr>
            </w:pPr>
          </w:p>
        </w:tc>
      </w:tr>
    </w:tbl>
    <w:p w14:paraId="394F0F19" w14:textId="7309C642" w:rsidR="00117F0D" w:rsidRPr="003D706E" w:rsidRDefault="00117F0D" w:rsidP="001032AD">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08340F1A" w14:textId="77777777" w:rsidTr="00117F0D">
        <w:trPr>
          <w:trHeight w:val="3312"/>
        </w:trPr>
        <w:tc>
          <w:tcPr>
            <w:tcW w:w="10147" w:type="dxa"/>
          </w:tcPr>
          <w:p w14:paraId="29030DB9" w14:textId="77777777" w:rsidR="00A255C6" w:rsidRDefault="00A255C6" w:rsidP="001032AD">
            <w:pPr>
              <w:jc w:val="center"/>
              <w:rPr>
                <w:rFonts w:cs="Arial"/>
                <w:b/>
                <w:color w:val="000000" w:themeColor="text1"/>
                <w:sz w:val="20"/>
                <w:szCs w:val="20"/>
              </w:rPr>
            </w:pPr>
          </w:p>
          <w:p w14:paraId="75322B4D"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20B4128D" w14:textId="77777777" w:rsidR="00FF51C2" w:rsidRPr="001546C7" w:rsidRDefault="00FF51C2" w:rsidP="001032AD">
            <w:pPr>
              <w:spacing w:line="276" w:lineRule="auto"/>
              <w:rPr>
                <w:rFonts w:cs="Arial"/>
                <w:color w:val="000000" w:themeColor="text1"/>
                <w:sz w:val="21"/>
                <w:szCs w:val="18"/>
              </w:rPr>
            </w:pPr>
          </w:p>
          <w:p w14:paraId="37385C27" w14:textId="6D438598"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033FE22" w14:textId="21FEC121" w:rsidR="006B5ECE" w:rsidRDefault="006B5ECE" w:rsidP="001032AD">
      <w:pPr>
        <w:rPr>
          <w:b/>
          <w:color w:val="000000" w:themeColor="text1"/>
          <w:sz w:val="32"/>
          <w:szCs w:val="44"/>
        </w:rPr>
      </w:pPr>
    </w:p>
    <w:p w14:paraId="75A94633" w14:textId="77777777" w:rsidR="00473A9E" w:rsidRDefault="00473A9E" w:rsidP="001032AD">
      <w:pPr>
        <w:rPr>
          <w:b/>
          <w:color w:val="000000" w:themeColor="text1"/>
          <w:sz w:val="32"/>
          <w:szCs w:val="44"/>
        </w:rPr>
      </w:pPr>
    </w:p>
    <w:p w14:paraId="79F70949" w14:textId="77777777" w:rsidR="00473A9E" w:rsidRPr="003D706E" w:rsidRDefault="00473A9E" w:rsidP="001032AD">
      <w:pPr>
        <w:rPr>
          <w:b/>
          <w:color w:val="000000" w:themeColor="text1"/>
          <w:sz w:val="32"/>
          <w:szCs w:val="44"/>
        </w:rPr>
      </w:pPr>
    </w:p>
    <w:sectPr w:rsidR="00473A9E" w:rsidRPr="003D706E" w:rsidSect="00D04BD0">
      <w:footerReference w:type="even" r:id="rId13"/>
      <w:footerReference w:type="default" r:id="rId14"/>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F4F7E" w14:textId="77777777" w:rsidR="00D92CF5" w:rsidRDefault="00D92CF5" w:rsidP="00F36FE0">
      <w:r>
        <w:separator/>
      </w:r>
    </w:p>
  </w:endnote>
  <w:endnote w:type="continuationSeparator" w:id="0">
    <w:p w14:paraId="645234AC" w14:textId="77777777" w:rsidR="00D92CF5" w:rsidRDefault="00D92CF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5153222"/>
      <w:docPartObj>
        <w:docPartGallery w:val="Page Numbers (Bottom of Page)"/>
        <w:docPartUnique/>
      </w:docPartObj>
    </w:sdtPr>
    <w:sdtContent>
      <w:p w14:paraId="237058E3" w14:textId="77777777" w:rsidR="006118DE" w:rsidRDefault="006118DE"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0EB93C" w14:textId="77777777" w:rsidR="006118DE" w:rsidRDefault="006118D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14:paraId="052BE88B" w14:textId="77777777" w:rsidR="006118DE" w:rsidRPr="001D1C87" w:rsidRDefault="006118D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0084CC74" w14:textId="77777777" w:rsidR="006118DE" w:rsidRDefault="006118D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2277" w14:textId="77777777" w:rsidR="00D92CF5" w:rsidRDefault="00D92CF5" w:rsidP="00F36FE0">
      <w:r>
        <w:separator/>
      </w:r>
    </w:p>
  </w:footnote>
  <w:footnote w:type="continuationSeparator" w:id="0">
    <w:p w14:paraId="63C05866" w14:textId="77777777" w:rsidR="00D92CF5" w:rsidRDefault="00D92CF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AF381B"/>
    <w:multiLevelType w:val="hybridMultilevel"/>
    <w:tmpl w:val="11DC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6036AB"/>
    <w:multiLevelType w:val="hybridMultilevel"/>
    <w:tmpl w:val="36F8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A972BA"/>
    <w:multiLevelType w:val="hybridMultilevel"/>
    <w:tmpl w:val="300E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D062B47"/>
    <w:multiLevelType w:val="hybridMultilevel"/>
    <w:tmpl w:val="11A428F8"/>
    <w:lvl w:ilvl="0" w:tplc="3A3A1B4E">
      <w:start w:val="1"/>
      <w:numFmt w:val="bullet"/>
      <w:lvlText w:val=""/>
      <w:lvlJc w:val="left"/>
      <w:pPr>
        <w:ind w:left="108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927343">
    <w:abstractNumId w:val="9"/>
  </w:num>
  <w:num w:numId="2" w16cid:durableId="1932273435">
    <w:abstractNumId w:val="8"/>
  </w:num>
  <w:num w:numId="3" w16cid:durableId="1983919300">
    <w:abstractNumId w:val="7"/>
  </w:num>
  <w:num w:numId="4" w16cid:durableId="990911831">
    <w:abstractNumId w:val="6"/>
  </w:num>
  <w:num w:numId="5" w16cid:durableId="1378237860">
    <w:abstractNumId w:val="5"/>
  </w:num>
  <w:num w:numId="6" w16cid:durableId="1821531494">
    <w:abstractNumId w:val="4"/>
  </w:num>
  <w:num w:numId="7" w16cid:durableId="95180073">
    <w:abstractNumId w:val="3"/>
  </w:num>
  <w:num w:numId="8" w16cid:durableId="69233125">
    <w:abstractNumId w:val="2"/>
  </w:num>
  <w:num w:numId="9" w16cid:durableId="1225678179">
    <w:abstractNumId w:val="1"/>
  </w:num>
  <w:num w:numId="10" w16cid:durableId="1151554693">
    <w:abstractNumId w:val="0"/>
  </w:num>
  <w:num w:numId="11" w16cid:durableId="843132174">
    <w:abstractNumId w:val="27"/>
  </w:num>
  <w:num w:numId="12" w16cid:durableId="6979145">
    <w:abstractNumId w:val="43"/>
  </w:num>
  <w:num w:numId="13" w16cid:durableId="264967464">
    <w:abstractNumId w:val="41"/>
  </w:num>
  <w:num w:numId="14" w16cid:durableId="1945267224">
    <w:abstractNumId w:val="21"/>
  </w:num>
  <w:num w:numId="15" w16cid:durableId="1458184385">
    <w:abstractNumId w:val="15"/>
  </w:num>
  <w:num w:numId="16" w16cid:durableId="1241938828">
    <w:abstractNumId w:val="26"/>
  </w:num>
  <w:num w:numId="17" w16cid:durableId="650331300">
    <w:abstractNumId w:val="34"/>
  </w:num>
  <w:num w:numId="18" w16cid:durableId="1623994765">
    <w:abstractNumId w:val="19"/>
  </w:num>
  <w:num w:numId="19" w16cid:durableId="2010937131">
    <w:abstractNumId w:val="17"/>
  </w:num>
  <w:num w:numId="20" w16cid:durableId="1310935450">
    <w:abstractNumId w:val="35"/>
  </w:num>
  <w:num w:numId="21" w16cid:durableId="1359308829">
    <w:abstractNumId w:val="18"/>
  </w:num>
  <w:num w:numId="22" w16cid:durableId="1262683972">
    <w:abstractNumId w:val="32"/>
  </w:num>
  <w:num w:numId="23" w16cid:durableId="666591702">
    <w:abstractNumId w:val="44"/>
  </w:num>
  <w:num w:numId="24" w16cid:durableId="1956594332">
    <w:abstractNumId w:val="40"/>
  </w:num>
  <w:num w:numId="25" w16cid:durableId="904416970">
    <w:abstractNumId w:val="14"/>
  </w:num>
  <w:num w:numId="26" w16cid:durableId="1122572532">
    <w:abstractNumId w:val="38"/>
  </w:num>
  <w:num w:numId="27" w16cid:durableId="626088827">
    <w:abstractNumId w:val="12"/>
  </w:num>
  <w:num w:numId="28" w16cid:durableId="1505589709">
    <w:abstractNumId w:val="31"/>
  </w:num>
  <w:num w:numId="29" w16cid:durableId="840314025">
    <w:abstractNumId w:val="23"/>
  </w:num>
  <w:num w:numId="30" w16cid:durableId="929119158">
    <w:abstractNumId w:val="22"/>
  </w:num>
  <w:num w:numId="31" w16cid:durableId="324944446">
    <w:abstractNumId w:val="33"/>
  </w:num>
  <w:num w:numId="32" w16cid:durableId="898633801">
    <w:abstractNumId w:val="16"/>
  </w:num>
  <w:num w:numId="33" w16cid:durableId="1882790623">
    <w:abstractNumId w:val="42"/>
  </w:num>
  <w:num w:numId="34" w16cid:durableId="1616205868">
    <w:abstractNumId w:val="10"/>
  </w:num>
  <w:num w:numId="35" w16cid:durableId="1426726688">
    <w:abstractNumId w:val="39"/>
  </w:num>
  <w:num w:numId="36" w16cid:durableId="2024431651">
    <w:abstractNumId w:val="25"/>
  </w:num>
  <w:num w:numId="37" w16cid:durableId="542135024">
    <w:abstractNumId w:val="45"/>
  </w:num>
  <w:num w:numId="38" w16cid:durableId="274989322">
    <w:abstractNumId w:val="20"/>
  </w:num>
  <w:num w:numId="39" w16cid:durableId="1202792353">
    <w:abstractNumId w:val="11"/>
  </w:num>
  <w:num w:numId="40" w16cid:durableId="522060696">
    <w:abstractNumId w:val="24"/>
  </w:num>
  <w:num w:numId="41" w16cid:durableId="1955206910">
    <w:abstractNumId w:val="28"/>
  </w:num>
  <w:num w:numId="42" w16cid:durableId="601180828">
    <w:abstractNumId w:val="30"/>
  </w:num>
  <w:num w:numId="43" w16cid:durableId="1004285260">
    <w:abstractNumId w:val="37"/>
  </w:num>
  <w:num w:numId="44" w16cid:durableId="1265115165">
    <w:abstractNumId w:val="36"/>
  </w:num>
  <w:num w:numId="45" w16cid:durableId="1379277589">
    <w:abstractNumId w:val="13"/>
  </w:num>
  <w:num w:numId="46" w16cid:durableId="948125090">
    <w:abstractNumId w:val="29"/>
  </w:num>
  <w:num w:numId="47" w16cid:durableId="11321198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C4"/>
    <w:rsid w:val="000013C8"/>
    <w:rsid w:val="000124D6"/>
    <w:rsid w:val="00016F6D"/>
    <w:rsid w:val="00031AF7"/>
    <w:rsid w:val="0003542A"/>
    <w:rsid w:val="00036FF2"/>
    <w:rsid w:val="000413A5"/>
    <w:rsid w:val="00070153"/>
    <w:rsid w:val="000805F5"/>
    <w:rsid w:val="0008681B"/>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17F0D"/>
    <w:rsid w:val="00121D51"/>
    <w:rsid w:val="001304C4"/>
    <w:rsid w:val="00133BBE"/>
    <w:rsid w:val="001472A1"/>
    <w:rsid w:val="00150B91"/>
    <w:rsid w:val="001546C7"/>
    <w:rsid w:val="0016036A"/>
    <w:rsid w:val="00167D1D"/>
    <w:rsid w:val="00172EE8"/>
    <w:rsid w:val="001756CC"/>
    <w:rsid w:val="0017757E"/>
    <w:rsid w:val="00181DDC"/>
    <w:rsid w:val="001962A6"/>
    <w:rsid w:val="001968EE"/>
    <w:rsid w:val="001D1C87"/>
    <w:rsid w:val="001E1863"/>
    <w:rsid w:val="001F018E"/>
    <w:rsid w:val="001F66A6"/>
    <w:rsid w:val="001F74C1"/>
    <w:rsid w:val="00206944"/>
    <w:rsid w:val="00206A92"/>
    <w:rsid w:val="00207C79"/>
    <w:rsid w:val="00210ADF"/>
    <w:rsid w:val="00213840"/>
    <w:rsid w:val="002171C4"/>
    <w:rsid w:val="00232075"/>
    <w:rsid w:val="00236636"/>
    <w:rsid w:val="002453A2"/>
    <w:rsid w:val="002507EE"/>
    <w:rsid w:val="00257DDF"/>
    <w:rsid w:val="00260AD4"/>
    <w:rsid w:val="00262454"/>
    <w:rsid w:val="0026770F"/>
    <w:rsid w:val="00294C13"/>
    <w:rsid w:val="00294C92"/>
    <w:rsid w:val="00296750"/>
    <w:rsid w:val="002A45FC"/>
    <w:rsid w:val="002A6488"/>
    <w:rsid w:val="002A74C4"/>
    <w:rsid w:val="002A7A48"/>
    <w:rsid w:val="002C13A7"/>
    <w:rsid w:val="002C53C6"/>
    <w:rsid w:val="002E4407"/>
    <w:rsid w:val="002F2C0D"/>
    <w:rsid w:val="002F39CD"/>
    <w:rsid w:val="00303C60"/>
    <w:rsid w:val="00321387"/>
    <w:rsid w:val="00325A71"/>
    <w:rsid w:val="003266EA"/>
    <w:rsid w:val="0033101B"/>
    <w:rsid w:val="00332DF6"/>
    <w:rsid w:val="003457E6"/>
    <w:rsid w:val="00345B4E"/>
    <w:rsid w:val="00354348"/>
    <w:rsid w:val="0036595F"/>
    <w:rsid w:val="003758D7"/>
    <w:rsid w:val="003804ED"/>
    <w:rsid w:val="00385C71"/>
    <w:rsid w:val="00394B27"/>
    <w:rsid w:val="00394B8A"/>
    <w:rsid w:val="00395D13"/>
    <w:rsid w:val="003A704D"/>
    <w:rsid w:val="003B1ABE"/>
    <w:rsid w:val="003B6303"/>
    <w:rsid w:val="003C4C3E"/>
    <w:rsid w:val="003D220F"/>
    <w:rsid w:val="003D28EE"/>
    <w:rsid w:val="003D40C4"/>
    <w:rsid w:val="003D706E"/>
    <w:rsid w:val="003D7E76"/>
    <w:rsid w:val="003E0399"/>
    <w:rsid w:val="003E7A75"/>
    <w:rsid w:val="003F787D"/>
    <w:rsid w:val="00422668"/>
    <w:rsid w:val="0043457C"/>
    <w:rsid w:val="0044265D"/>
    <w:rsid w:val="0045552B"/>
    <w:rsid w:val="0046242A"/>
    <w:rsid w:val="004654F9"/>
    <w:rsid w:val="004674F6"/>
    <w:rsid w:val="00473A9E"/>
    <w:rsid w:val="00482909"/>
    <w:rsid w:val="00491059"/>
    <w:rsid w:val="00492BF1"/>
    <w:rsid w:val="00493BCE"/>
    <w:rsid w:val="004952F9"/>
    <w:rsid w:val="004A0C34"/>
    <w:rsid w:val="004B4C32"/>
    <w:rsid w:val="004D59AF"/>
    <w:rsid w:val="004E520B"/>
    <w:rsid w:val="004E59C7"/>
    <w:rsid w:val="004E7C78"/>
    <w:rsid w:val="005063BE"/>
    <w:rsid w:val="00507F71"/>
    <w:rsid w:val="00507FF4"/>
    <w:rsid w:val="00511D7A"/>
    <w:rsid w:val="00521D9B"/>
    <w:rsid w:val="00531F82"/>
    <w:rsid w:val="00533545"/>
    <w:rsid w:val="005345A7"/>
    <w:rsid w:val="00543EFB"/>
    <w:rsid w:val="00547183"/>
    <w:rsid w:val="00557C38"/>
    <w:rsid w:val="00562EE8"/>
    <w:rsid w:val="00574CA2"/>
    <w:rsid w:val="0057659D"/>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15DD9"/>
    <w:rsid w:val="006207F9"/>
    <w:rsid w:val="006316D7"/>
    <w:rsid w:val="006437C4"/>
    <w:rsid w:val="00660D04"/>
    <w:rsid w:val="00666161"/>
    <w:rsid w:val="00666651"/>
    <w:rsid w:val="00681EE0"/>
    <w:rsid w:val="00682B27"/>
    <w:rsid w:val="006940BE"/>
    <w:rsid w:val="006950B1"/>
    <w:rsid w:val="006971EE"/>
    <w:rsid w:val="006A02AA"/>
    <w:rsid w:val="006B39F0"/>
    <w:rsid w:val="006B4529"/>
    <w:rsid w:val="006B5ECE"/>
    <w:rsid w:val="006B6267"/>
    <w:rsid w:val="006C1052"/>
    <w:rsid w:val="006C3482"/>
    <w:rsid w:val="006C39ED"/>
    <w:rsid w:val="006C4801"/>
    <w:rsid w:val="006C66DE"/>
    <w:rsid w:val="006D36F2"/>
    <w:rsid w:val="006D6888"/>
    <w:rsid w:val="006E24AA"/>
    <w:rsid w:val="006F5AC0"/>
    <w:rsid w:val="006F7CEF"/>
    <w:rsid w:val="00700810"/>
    <w:rsid w:val="00714325"/>
    <w:rsid w:val="00744E50"/>
    <w:rsid w:val="00752EDD"/>
    <w:rsid w:val="00756B3B"/>
    <w:rsid w:val="007604F3"/>
    <w:rsid w:val="00774101"/>
    <w:rsid w:val="0078197E"/>
    <w:rsid w:val="00782659"/>
    <w:rsid w:val="00783BAD"/>
    <w:rsid w:val="007940B3"/>
    <w:rsid w:val="007A689E"/>
    <w:rsid w:val="007B1CFA"/>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82F52"/>
    <w:rsid w:val="00887040"/>
    <w:rsid w:val="00887B2E"/>
    <w:rsid w:val="008A2CE5"/>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5011"/>
    <w:rsid w:val="00947233"/>
    <w:rsid w:val="00952AB1"/>
    <w:rsid w:val="009541D8"/>
    <w:rsid w:val="009542EB"/>
    <w:rsid w:val="00957C1A"/>
    <w:rsid w:val="00977EFD"/>
    <w:rsid w:val="00982FC4"/>
    <w:rsid w:val="00986FB4"/>
    <w:rsid w:val="009A10DA"/>
    <w:rsid w:val="009A140C"/>
    <w:rsid w:val="009A7594"/>
    <w:rsid w:val="009C1EFB"/>
    <w:rsid w:val="009C2E35"/>
    <w:rsid w:val="009C4A98"/>
    <w:rsid w:val="009C6682"/>
    <w:rsid w:val="009D3ACD"/>
    <w:rsid w:val="009E24C9"/>
    <w:rsid w:val="009E31FD"/>
    <w:rsid w:val="009E459B"/>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3781"/>
    <w:rsid w:val="00B8487A"/>
    <w:rsid w:val="00B8500C"/>
    <w:rsid w:val="00B91333"/>
    <w:rsid w:val="00B97A54"/>
    <w:rsid w:val="00BA49BD"/>
    <w:rsid w:val="00BC38F6"/>
    <w:rsid w:val="00BC3D1E"/>
    <w:rsid w:val="00BC4CD6"/>
    <w:rsid w:val="00BC7F9D"/>
    <w:rsid w:val="00C12C0B"/>
    <w:rsid w:val="00C14705"/>
    <w:rsid w:val="00C3014C"/>
    <w:rsid w:val="00C32529"/>
    <w:rsid w:val="00C406E7"/>
    <w:rsid w:val="00C47C0E"/>
    <w:rsid w:val="00C52DAA"/>
    <w:rsid w:val="00C73E17"/>
    <w:rsid w:val="00C74F3F"/>
    <w:rsid w:val="00C81141"/>
    <w:rsid w:val="00C868DE"/>
    <w:rsid w:val="00CA2CD6"/>
    <w:rsid w:val="00CA5E15"/>
    <w:rsid w:val="00CA6F96"/>
    <w:rsid w:val="00CB4DF0"/>
    <w:rsid w:val="00CB5333"/>
    <w:rsid w:val="00CB7FA5"/>
    <w:rsid w:val="00CD2479"/>
    <w:rsid w:val="00CF7C60"/>
    <w:rsid w:val="00D022DF"/>
    <w:rsid w:val="00D04BD0"/>
    <w:rsid w:val="00D12520"/>
    <w:rsid w:val="00D166A3"/>
    <w:rsid w:val="00D2118F"/>
    <w:rsid w:val="00D22A1E"/>
    <w:rsid w:val="00D247D2"/>
    <w:rsid w:val="00D2644E"/>
    <w:rsid w:val="00D26580"/>
    <w:rsid w:val="00D314C1"/>
    <w:rsid w:val="00D4690E"/>
    <w:rsid w:val="00D60C39"/>
    <w:rsid w:val="00D660EC"/>
    <w:rsid w:val="00D675F4"/>
    <w:rsid w:val="00D82ADF"/>
    <w:rsid w:val="00D90B36"/>
    <w:rsid w:val="00D92CF5"/>
    <w:rsid w:val="00DB11CA"/>
    <w:rsid w:val="00DB1AE1"/>
    <w:rsid w:val="00DC0582"/>
    <w:rsid w:val="00DE1475"/>
    <w:rsid w:val="00E0014C"/>
    <w:rsid w:val="00E0301A"/>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A5825"/>
    <w:rsid w:val="00EB23F8"/>
    <w:rsid w:val="00EC3CDB"/>
    <w:rsid w:val="00EF67ED"/>
    <w:rsid w:val="00F05EE6"/>
    <w:rsid w:val="00F06218"/>
    <w:rsid w:val="00F11F7B"/>
    <w:rsid w:val="00F200A5"/>
    <w:rsid w:val="00F30326"/>
    <w:rsid w:val="00F36861"/>
    <w:rsid w:val="00F36FE0"/>
    <w:rsid w:val="00F42DF5"/>
    <w:rsid w:val="00F443DA"/>
    <w:rsid w:val="00F85E87"/>
    <w:rsid w:val="00F90516"/>
    <w:rsid w:val="00FB1580"/>
    <w:rsid w:val="00FB4C7E"/>
    <w:rsid w:val="00FC53C7"/>
    <w:rsid w:val="00FD28A9"/>
    <w:rsid w:val="00FE342A"/>
    <w:rsid w:val="00FF1A1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0E2CA"/>
  <w15:docId w15:val="{7A728167-B527-6C44-BC5C-3990FA0A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46671769">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3280026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07100242">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8122168">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07121821">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396616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556&amp;utm_source=integrated+content&amp;utm_campaign=/content/how-to-write-project-outline&amp;utm_medium=Sample+Project+Outline+doc+11556&amp;lpa=Sample+Project+Outline+doc+11556&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Key</cp:lastModifiedBy>
  <cp:revision>11</cp:revision>
  <cp:lastPrinted>2021-03-14T15:20:00Z</cp:lastPrinted>
  <dcterms:created xsi:type="dcterms:W3CDTF">2022-08-21T23:28:00Z</dcterms:created>
  <dcterms:modified xsi:type="dcterms:W3CDTF">2022-08-25T22:13:00Z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